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55" w:rsidRDefault="003E3755" w:rsidP="003E3755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E3755" w:rsidRDefault="003E3755" w:rsidP="003E3755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评估情况汇总表</w:t>
      </w:r>
    </w:p>
    <w:p w:rsidR="003E3755" w:rsidRDefault="003E3755" w:rsidP="003E3755">
      <w:pPr>
        <w:widowControl/>
        <w:spacing w:line="560" w:lineRule="exact"/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填报单位（盖章）：</w: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9"/>
        <w:gridCol w:w="2609"/>
        <w:gridCol w:w="1704"/>
        <w:gridCol w:w="1705"/>
        <w:gridCol w:w="2094"/>
      </w:tblGrid>
      <w:tr w:rsidR="003E3755" w:rsidTr="00C73343">
        <w:tc>
          <w:tcPr>
            <w:tcW w:w="799" w:type="dxa"/>
          </w:tcPr>
          <w:p w:rsidR="003E3755" w:rsidRDefault="003E3755" w:rsidP="00C73343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609" w:type="dxa"/>
          </w:tcPr>
          <w:p w:rsidR="003E3755" w:rsidRDefault="003E3755" w:rsidP="00C73343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医疗机构名称</w:t>
            </w:r>
          </w:p>
        </w:tc>
        <w:tc>
          <w:tcPr>
            <w:tcW w:w="1704" w:type="dxa"/>
          </w:tcPr>
          <w:p w:rsidR="003E3755" w:rsidRDefault="003E3755" w:rsidP="00C73343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自评总分</w:t>
            </w:r>
          </w:p>
        </w:tc>
        <w:tc>
          <w:tcPr>
            <w:tcW w:w="1705" w:type="dxa"/>
          </w:tcPr>
          <w:p w:rsidR="003E3755" w:rsidRDefault="003E3755" w:rsidP="00C73343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评估总分</w:t>
            </w:r>
          </w:p>
        </w:tc>
        <w:tc>
          <w:tcPr>
            <w:tcW w:w="2094" w:type="dxa"/>
          </w:tcPr>
          <w:p w:rsidR="003E3755" w:rsidRDefault="003E3755" w:rsidP="00C73343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是否达标</w:t>
            </w:r>
          </w:p>
        </w:tc>
      </w:tr>
      <w:tr w:rsidR="003E3755" w:rsidTr="00C73343">
        <w:tc>
          <w:tcPr>
            <w:tcW w:w="79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60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9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3E3755" w:rsidTr="00C73343">
        <w:tc>
          <w:tcPr>
            <w:tcW w:w="79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60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9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3E3755" w:rsidTr="00C73343">
        <w:tc>
          <w:tcPr>
            <w:tcW w:w="79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60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9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3E3755" w:rsidTr="00C73343">
        <w:tc>
          <w:tcPr>
            <w:tcW w:w="79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60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9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3E3755" w:rsidTr="00C73343">
        <w:tc>
          <w:tcPr>
            <w:tcW w:w="79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60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9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3E3755" w:rsidTr="00C73343">
        <w:tc>
          <w:tcPr>
            <w:tcW w:w="79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60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9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3E3755" w:rsidTr="00C73343">
        <w:tc>
          <w:tcPr>
            <w:tcW w:w="79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60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9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3E3755" w:rsidTr="00C73343">
        <w:tc>
          <w:tcPr>
            <w:tcW w:w="79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60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9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3E3755" w:rsidTr="00C73343">
        <w:tc>
          <w:tcPr>
            <w:tcW w:w="79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60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9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3E3755" w:rsidTr="00C73343">
        <w:tc>
          <w:tcPr>
            <w:tcW w:w="79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60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9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3E3755" w:rsidTr="00C73343">
        <w:tc>
          <w:tcPr>
            <w:tcW w:w="79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60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9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3E3755" w:rsidTr="00C73343">
        <w:tc>
          <w:tcPr>
            <w:tcW w:w="79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60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9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3E3755" w:rsidTr="00C73343">
        <w:tc>
          <w:tcPr>
            <w:tcW w:w="79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60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9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3E3755" w:rsidTr="00C73343">
        <w:tc>
          <w:tcPr>
            <w:tcW w:w="79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60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9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3E3755" w:rsidTr="00C73343">
        <w:tc>
          <w:tcPr>
            <w:tcW w:w="79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60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9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  <w:tr w:rsidR="003E3755" w:rsidTr="00C73343">
        <w:tc>
          <w:tcPr>
            <w:tcW w:w="79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609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  <w:tc>
          <w:tcPr>
            <w:tcW w:w="2094" w:type="dxa"/>
          </w:tcPr>
          <w:p w:rsidR="003E3755" w:rsidRDefault="003E3755" w:rsidP="00C73343">
            <w:pPr>
              <w:rPr>
                <w:rFonts w:ascii="华文中宋" w:eastAsia="华文中宋" w:hAnsi="华文中宋" w:hint="eastAsia"/>
                <w:b/>
                <w:sz w:val="36"/>
                <w:szCs w:val="36"/>
              </w:rPr>
            </w:pPr>
          </w:p>
        </w:tc>
      </w:tr>
    </w:tbl>
    <w:p w:rsidR="003E3755" w:rsidRDefault="003E3755" w:rsidP="003E3755">
      <w:pPr>
        <w:widowControl/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注：本表由区卫生健康委、申康医院发展中心汇总填报，连同各医疗机构申报表（</w:t>
      </w:r>
      <w:r>
        <w:rPr>
          <w:rFonts w:hint="eastAsia"/>
        </w:rPr>
        <w:t>1</w:t>
      </w:r>
      <w:r>
        <w:rPr>
          <w:rFonts w:hint="eastAsia"/>
        </w:rPr>
        <w:t>份）一并报送。</w:t>
      </w:r>
    </w:p>
    <w:p w:rsidR="00E7323F" w:rsidRPr="003E3755" w:rsidRDefault="00E7323F"/>
    <w:sectPr w:rsidR="00E7323F" w:rsidRPr="003E3755" w:rsidSect="00E7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755"/>
    <w:rsid w:val="00044418"/>
    <w:rsid w:val="001850CF"/>
    <w:rsid w:val="001E1D04"/>
    <w:rsid w:val="00294392"/>
    <w:rsid w:val="003E3755"/>
    <w:rsid w:val="005768B8"/>
    <w:rsid w:val="006251E9"/>
    <w:rsid w:val="006E1017"/>
    <w:rsid w:val="00725580"/>
    <w:rsid w:val="00725E64"/>
    <w:rsid w:val="00785836"/>
    <w:rsid w:val="007B38D2"/>
    <w:rsid w:val="00830B54"/>
    <w:rsid w:val="00B3300E"/>
    <w:rsid w:val="00D02D49"/>
    <w:rsid w:val="00D4593D"/>
    <w:rsid w:val="00DA5198"/>
    <w:rsid w:val="00E2174B"/>
    <w:rsid w:val="00E7323F"/>
    <w:rsid w:val="00E9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Lenovo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唐怡雯2（信息备案）(唐怡雯2（信息备案）:信息备案)</dc:creator>
  <cp:keywords/>
  <dc:description/>
  <cp:lastModifiedBy>唐怡雯2（信息备案）(唐怡雯2（信息备案）:信息备案)</cp:lastModifiedBy>
  <cp:revision>1</cp:revision>
  <dcterms:created xsi:type="dcterms:W3CDTF">2021-03-01T01:50:00Z</dcterms:created>
  <dcterms:modified xsi:type="dcterms:W3CDTF">2021-03-01T01:50:00Z</dcterms:modified>
</cp:coreProperties>
</file>